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40F" w:rsidRDefault="0003040F" w:rsidP="000304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«Утверждаю»</w:t>
      </w:r>
    </w:p>
    <w:p w:rsidR="0003040F" w:rsidRDefault="0003040F" w:rsidP="000304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Директор школы: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В.Г.Мальгин</w:t>
      </w:r>
      <w:proofErr w:type="spellEnd"/>
    </w:p>
    <w:p w:rsidR="0003040F" w:rsidRDefault="0003040F" w:rsidP="0003040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3040F" w:rsidRDefault="0003040F" w:rsidP="0003040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3040F" w:rsidRPr="00271A2F" w:rsidRDefault="0003040F" w:rsidP="000304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A2F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:rsidR="0003040F" w:rsidRPr="00271A2F" w:rsidRDefault="0003040F" w:rsidP="000304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A2F">
        <w:rPr>
          <w:rFonts w:ascii="Times New Roman" w:hAnsi="Times New Roman" w:cs="Times New Roman"/>
          <w:b/>
          <w:sz w:val="28"/>
          <w:szCs w:val="28"/>
        </w:rPr>
        <w:t>работы кружков и секций</w:t>
      </w:r>
    </w:p>
    <w:p w:rsidR="0003040F" w:rsidRPr="00271A2F" w:rsidRDefault="0003040F" w:rsidP="000304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A2F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271A2F">
        <w:rPr>
          <w:rFonts w:ascii="Times New Roman" w:hAnsi="Times New Roman" w:cs="Times New Roman"/>
          <w:b/>
          <w:sz w:val="28"/>
          <w:szCs w:val="28"/>
        </w:rPr>
        <w:t>Богдашкинская</w:t>
      </w:r>
      <w:proofErr w:type="spellEnd"/>
      <w:r w:rsidRPr="00271A2F"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03040F" w:rsidRDefault="0003040F" w:rsidP="0003040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3188"/>
        <w:gridCol w:w="1842"/>
        <w:gridCol w:w="1863"/>
        <w:gridCol w:w="2147"/>
      </w:tblGrid>
      <w:tr w:rsidR="0003040F" w:rsidTr="00A154BD">
        <w:tc>
          <w:tcPr>
            <w:tcW w:w="533" w:type="dxa"/>
          </w:tcPr>
          <w:p w:rsidR="0003040F" w:rsidRPr="00271A2F" w:rsidRDefault="0003040F" w:rsidP="00A154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1A2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57" w:type="dxa"/>
          </w:tcPr>
          <w:p w:rsidR="0003040F" w:rsidRPr="00271A2F" w:rsidRDefault="0003040F" w:rsidP="00A154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1A2F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кружков, секций</w:t>
            </w:r>
          </w:p>
        </w:tc>
        <w:tc>
          <w:tcPr>
            <w:tcW w:w="1887" w:type="dxa"/>
          </w:tcPr>
          <w:p w:rsidR="0003040F" w:rsidRPr="00271A2F" w:rsidRDefault="0003040F" w:rsidP="00A154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1A2F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896" w:type="dxa"/>
          </w:tcPr>
          <w:p w:rsidR="0003040F" w:rsidRPr="00271A2F" w:rsidRDefault="0003040F" w:rsidP="00A154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1A2F">
              <w:rPr>
                <w:rFonts w:ascii="Times New Roman" w:hAnsi="Times New Roman" w:cs="Times New Roman"/>
                <w:b/>
                <w:sz w:val="28"/>
                <w:szCs w:val="28"/>
              </w:rPr>
              <w:t>дни</w:t>
            </w:r>
          </w:p>
          <w:p w:rsidR="0003040F" w:rsidRPr="00271A2F" w:rsidRDefault="0003040F" w:rsidP="00A154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1A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недели</w:t>
            </w:r>
          </w:p>
        </w:tc>
        <w:tc>
          <w:tcPr>
            <w:tcW w:w="1998" w:type="dxa"/>
          </w:tcPr>
          <w:p w:rsidR="0003040F" w:rsidRPr="00271A2F" w:rsidRDefault="0003040F" w:rsidP="00A154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1A2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03040F" w:rsidTr="00A154BD">
        <w:tc>
          <w:tcPr>
            <w:tcW w:w="533" w:type="dxa"/>
          </w:tcPr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57" w:type="dxa"/>
          </w:tcPr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Кружок от ЦДО детей «Пешеходный туризм»</w:t>
            </w: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7" w:type="dxa"/>
          </w:tcPr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16.30-18.0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96" w:type="dxa"/>
          </w:tcPr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вторник,</w:t>
            </w: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8" w:type="dxa"/>
          </w:tcPr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40F" w:rsidRDefault="0003040F" w:rsidP="00A15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Косов Е.А.</w:t>
            </w:r>
          </w:p>
        </w:tc>
      </w:tr>
    </w:tbl>
    <w:p w:rsidR="000247DA" w:rsidRDefault="000247DA"/>
    <w:sectPr w:rsidR="00024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DD8"/>
    <w:rsid w:val="000247DA"/>
    <w:rsid w:val="0003040F"/>
    <w:rsid w:val="005C3791"/>
    <w:rsid w:val="0065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4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04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4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04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НИНА</cp:lastModifiedBy>
  <cp:revision>2</cp:revision>
  <dcterms:created xsi:type="dcterms:W3CDTF">2015-11-27T06:49:00Z</dcterms:created>
  <dcterms:modified xsi:type="dcterms:W3CDTF">2015-11-27T06:49:00Z</dcterms:modified>
</cp:coreProperties>
</file>